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86E7" w14:textId="4B97E594" w:rsidR="0024150B" w:rsidRDefault="0024150B" w:rsidP="0024150B">
      <w:pPr>
        <w:spacing w:after="0" w:line="240" w:lineRule="auto"/>
        <w:jc w:val="center"/>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Updated Personal Retirement Announcement</w:t>
      </w:r>
    </w:p>
    <w:p w14:paraId="7B7827B3" w14:textId="77777777" w:rsidR="0024150B" w:rsidRDefault="00FF6E40" w:rsidP="0024150B">
      <w:pPr>
        <w:spacing w:after="0" w:line="240" w:lineRule="auto"/>
        <w:jc w:val="center"/>
        <w:outlineLvl w:val="1"/>
        <w:rPr>
          <w:rFonts w:ascii="Times New Roman" w:eastAsia="Times New Roman" w:hAnsi="Times New Roman" w:cs="Times New Roman"/>
          <w:b/>
          <w:bCs/>
          <w:color w:val="000000"/>
          <w:kern w:val="0"/>
          <w:sz w:val="36"/>
          <w:szCs w:val="36"/>
          <w14:ligatures w14:val="none"/>
        </w:rPr>
      </w:pPr>
      <w:r w:rsidRPr="00ED1954">
        <w:rPr>
          <w:rFonts w:ascii="Times New Roman" w:eastAsia="Times New Roman" w:hAnsi="Times New Roman" w:cs="Times New Roman"/>
          <w:b/>
          <w:bCs/>
          <w:color w:val="000000"/>
          <w:kern w:val="0"/>
          <w:sz w:val="36"/>
          <w:szCs w:val="36"/>
          <w14:ligatures w14:val="none"/>
        </w:rPr>
        <w:t xml:space="preserve"> from </w:t>
      </w:r>
    </w:p>
    <w:p w14:paraId="73AB2E6C" w14:textId="471B4022" w:rsidR="00FF6E40" w:rsidRPr="00ED1954" w:rsidRDefault="00FF6E40" w:rsidP="0024150B">
      <w:pPr>
        <w:spacing w:after="0" w:line="240" w:lineRule="auto"/>
        <w:jc w:val="center"/>
        <w:outlineLvl w:val="1"/>
        <w:rPr>
          <w:rFonts w:ascii="Times New Roman" w:eastAsia="Times New Roman" w:hAnsi="Times New Roman" w:cs="Times New Roman"/>
          <w:b/>
          <w:bCs/>
          <w:color w:val="000000"/>
          <w:kern w:val="0"/>
          <w:sz w:val="36"/>
          <w:szCs w:val="36"/>
          <w14:ligatures w14:val="none"/>
        </w:rPr>
      </w:pPr>
      <w:r w:rsidRPr="00ED1954">
        <w:rPr>
          <w:rFonts w:ascii="Times New Roman" w:eastAsia="Times New Roman" w:hAnsi="Times New Roman" w:cs="Times New Roman"/>
          <w:b/>
          <w:bCs/>
          <w:color w:val="000000"/>
          <w:kern w:val="0"/>
          <w:sz w:val="36"/>
          <w:szCs w:val="36"/>
          <w14:ligatures w14:val="none"/>
        </w:rPr>
        <w:t xml:space="preserve">Dr. </w:t>
      </w:r>
      <w:r>
        <w:rPr>
          <w:rFonts w:ascii="Times New Roman" w:eastAsia="Times New Roman" w:hAnsi="Times New Roman" w:cs="Times New Roman"/>
          <w:b/>
          <w:bCs/>
          <w:color w:val="000000"/>
          <w:kern w:val="0"/>
          <w:sz w:val="36"/>
          <w:szCs w:val="36"/>
          <w14:ligatures w14:val="none"/>
        </w:rPr>
        <w:t>Mark “Kelly”</w:t>
      </w:r>
      <w:r w:rsidRPr="00ED1954">
        <w:rPr>
          <w:rFonts w:ascii="Times New Roman" w:eastAsia="Times New Roman" w:hAnsi="Times New Roman" w:cs="Times New Roman"/>
          <w:b/>
          <w:bCs/>
          <w:color w:val="000000"/>
          <w:kern w:val="0"/>
          <w:sz w:val="36"/>
          <w:szCs w:val="36"/>
          <w14:ligatures w14:val="none"/>
        </w:rPr>
        <w:t xml:space="preserve"> Herschel</w:t>
      </w:r>
    </w:p>
    <w:p w14:paraId="17EEB23B" w14:textId="26F5922B" w:rsidR="00185925" w:rsidRDefault="00FF6E40" w:rsidP="00FF6E40">
      <w:pPr>
        <w:spacing w:before="100" w:beforeAutospacing="1" w:after="100" w:afterAutospacing="1" w:line="240" w:lineRule="auto"/>
        <w:rPr>
          <w:rFonts w:ascii="Times New Roman" w:eastAsia="Times New Roman" w:hAnsi="Times New Roman" w:cs="Times New Roman"/>
          <w:color w:val="000000"/>
          <w:kern w:val="0"/>
          <w14:ligatures w14:val="none"/>
        </w:rPr>
      </w:pPr>
      <w:r w:rsidRPr="00ED1954">
        <w:rPr>
          <w:rFonts w:ascii="Times New Roman" w:eastAsia="Times New Roman" w:hAnsi="Times New Roman" w:cs="Times New Roman"/>
          <w:b/>
          <w:bCs/>
          <w:color w:val="000000"/>
          <w:kern w:val="0"/>
          <w14:ligatures w14:val="none"/>
        </w:rPr>
        <w:t>Dear Patient</w:t>
      </w:r>
      <w:r>
        <w:rPr>
          <w:rFonts w:ascii="Times New Roman" w:eastAsia="Times New Roman" w:hAnsi="Times New Roman" w:cs="Times New Roman"/>
          <w:b/>
          <w:bCs/>
          <w:color w:val="000000"/>
          <w:kern w:val="0"/>
          <w14:ligatures w14:val="none"/>
        </w:rPr>
        <w:t>s, Colleagues</w:t>
      </w:r>
      <w:r w:rsidRPr="00ED1954">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b/>
          <w:bCs/>
          <w:color w:val="000000"/>
          <w:kern w:val="0"/>
          <w14:ligatures w14:val="none"/>
        </w:rPr>
        <w:t xml:space="preserve"> and Friends,</w:t>
      </w:r>
    </w:p>
    <w:p w14:paraId="008593FF" w14:textId="1BB163F8" w:rsidR="00FE0F1D" w:rsidRDefault="00FE0F1D" w:rsidP="00FF6E40">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Thank you for more than 30 wonderful years practicing ophthalmology. </w:t>
      </w:r>
      <w:r w:rsidR="00F83C65">
        <w:rPr>
          <w:rFonts w:ascii="Times New Roman" w:eastAsia="Times New Roman" w:hAnsi="Times New Roman" w:cs="Times New Roman"/>
          <w:color w:val="000000"/>
          <w:kern w:val="0"/>
          <w14:ligatures w14:val="none"/>
        </w:rPr>
        <w:t xml:space="preserve">I have </w:t>
      </w:r>
      <w:r w:rsidR="0069571B">
        <w:rPr>
          <w:rFonts w:ascii="Times New Roman" w:eastAsia="Times New Roman" w:hAnsi="Times New Roman" w:cs="Times New Roman"/>
          <w:color w:val="000000"/>
          <w:kern w:val="0"/>
          <w14:ligatures w14:val="none"/>
        </w:rPr>
        <w:t xml:space="preserve">now </w:t>
      </w:r>
      <w:r w:rsidR="00F83C65">
        <w:rPr>
          <w:rFonts w:ascii="Times New Roman" w:eastAsia="Times New Roman" w:hAnsi="Times New Roman" w:cs="Times New Roman"/>
          <w:color w:val="000000"/>
          <w:kern w:val="0"/>
          <w14:ligatures w14:val="none"/>
        </w:rPr>
        <w:t>retired</w:t>
      </w:r>
      <w:r w:rsidR="001B0D62">
        <w:rPr>
          <w:rFonts w:ascii="Times New Roman" w:eastAsia="Times New Roman" w:hAnsi="Times New Roman" w:cs="Times New Roman"/>
          <w:color w:val="000000"/>
          <w:kern w:val="0"/>
          <w14:ligatures w14:val="none"/>
        </w:rPr>
        <w:t>,</w:t>
      </w:r>
      <w:r w:rsidR="00F83C65">
        <w:rPr>
          <w:rFonts w:ascii="Times New Roman" w:eastAsia="Times New Roman" w:hAnsi="Times New Roman" w:cs="Times New Roman"/>
          <w:color w:val="000000"/>
          <w:kern w:val="0"/>
          <w14:ligatures w14:val="none"/>
        </w:rPr>
        <w:t xml:space="preserve"> and m</w:t>
      </w:r>
      <w:r>
        <w:rPr>
          <w:rFonts w:ascii="Times New Roman" w:eastAsia="Times New Roman" w:hAnsi="Times New Roman" w:cs="Times New Roman"/>
          <w:color w:val="000000"/>
          <w:kern w:val="0"/>
          <w14:ligatures w14:val="none"/>
        </w:rPr>
        <w:t>y Winter Park office is cl</w:t>
      </w:r>
      <w:r w:rsidR="0086065C">
        <w:rPr>
          <w:rFonts w:ascii="Times New Roman" w:eastAsia="Times New Roman" w:hAnsi="Times New Roman" w:cs="Times New Roman"/>
          <w:color w:val="000000"/>
          <w:kern w:val="0"/>
          <w14:ligatures w14:val="none"/>
        </w:rPr>
        <w:t>osed.</w:t>
      </w:r>
    </w:p>
    <w:p w14:paraId="457AD89E" w14:textId="7E6E4042" w:rsidR="008E3092" w:rsidRDefault="00024115" w:rsidP="008E3092">
      <w:pPr>
        <w:spacing w:before="100" w:beforeAutospacing="1" w:after="100" w:afterAutospacing="1" w:line="240" w:lineRule="auto"/>
        <w:rPr>
          <w:rFonts w:ascii="Source Sans Pro" w:hAnsi="Source Sans Pro" w:cs="Aptos"/>
          <w:color w:val="111827"/>
          <w:sz w:val="22"/>
          <w:szCs w:val="22"/>
          <w:shd w:val="clear" w:color="auto" w:fill="FFFFFF"/>
          <w14:ligatures w14:val="none"/>
        </w:rPr>
      </w:pPr>
      <w:r>
        <w:rPr>
          <w:rFonts w:ascii="Times New Roman" w:hAnsi="Times New Roman" w:cs="Times New Roman"/>
          <w:color w:val="000000"/>
          <w14:ligatures w14:val="none"/>
        </w:rPr>
        <w:t>It</w:t>
      </w:r>
      <w:r w:rsidR="008E3092">
        <w:rPr>
          <w:rFonts w:ascii="Times New Roman" w:hAnsi="Times New Roman" w:cs="Times New Roman"/>
          <w:color w:val="000000"/>
          <w14:ligatures w14:val="none"/>
        </w:rPr>
        <w:t xml:space="preserve"> is important to me that your </w:t>
      </w:r>
      <w:r w:rsidR="00D94DFA">
        <w:rPr>
          <w:rFonts w:ascii="Times New Roman" w:hAnsi="Times New Roman" w:cs="Times New Roman"/>
          <w:color w:val="000000"/>
          <w14:ligatures w14:val="none"/>
        </w:rPr>
        <w:t xml:space="preserve">eye </w:t>
      </w:r>
      <w:r w:rsidR="008E3092">
        <w:rPr>
          <w:rFonts w:ascii="Times New Roman" w:hAnsi="Times New Roman" w:cs="Times New Roman"/>
          <w:color w:val="000000"/>
          <w14:ligatures w14:val="none"/>
        </w:rPr>
        <w:t xml:space="preserve">care continues seamlessly. My patient charts have been transferred to Dr. Sunali Goyal. All patient records requests should now be sent to Dr Goyal at Cornea and Cataract Consultants of Orlando, </w:t>
      </w:r>
      <w:r w:rsidR="008E3092">
        <w:rPr>
          <w:rFonts w:ascii="Times New Roman" w:hAnsi="Times New Roman" w:cs="Times New Roman"/>
          <w:color w:val="111827"/>
          <w:sz w:val="22"/>
          <w:szCs w:val="22"/>
          <w:shd w:val="clear" w:color="auto" w:fill="FFFFFF"/>
          <w14:ligatures w14:val="none"/>
        </w:rPr>
        <w:t>10962 Moss Park Rd, Suite 200, Orlando FL 32832 phone 407-243-8715</w:t>
      </w:r>
      <w:r w:rsidR="008E3092">
        <w:rPr>
          <w:rFonts w:ascii="Source Sans Pro" w:hAnsi="Source Sans Pro"/>
          <w:color w:val="111827"/>
          <w:sz w:val="22"/>
          <w:szCs w:val="22"/>
          <w:shd w:val="clear" w:color="auto" w:fill="FFFFFF"/>
          <w14:ligatures w14:val="none"/>
        </w:rPr>
        <w:t>.</w:t>
      </w:r>
    </w:p>
    <w:p w14:paraId="14D5006F" w14:textId="77777777" w:rsidR="008E3092" w:rsidRDefault="008E3092" w:rsidP="008E3092">
      <w:pPr>
        <w:spacing w:before="100" w:beforeAutospacing="1" w:after="100" w:afterAutospacing="1" w:line="240" w:lineRule="auto"/>
        <w:rPr>
          <w:rFonts w:ascii="Times New Roman" w:hAnsi="Times New Roman" w:cs="Times New Roman"/>
          <w:color w:val="111827"/>
          <w:shd w:val="clear" w:color="auto" w:fill="FFFFFF"/>
          <w14:ligatures w14:val="none"/>
        </w:rPr>
      </w:pPr>
      <w:r>
        <w:rPr>
          <w:rFonts w:ascii="Times New Roman" w:hAnsi="Times New Roman" w:cs="Times New Roman"/>
          <w:color w:val="111827"/>
          <w:shd w:val="clear" w:color="auto" w:fill="FFFFFF"/>
          <w14:ligatures w14:val="none"/>
        </w:rPr>
        <w:t xml:space="preserve">I have set out below a list of providers </w:t>
      </w:r>
      <w:r>
        <w:rPr>
          <w:rFonts w:ascii="Times New Roman" w:hAnsi="Times New Roman" w:cs="Times New Roman"/>
        </w:rPr>
        <w:t>who will continue to offer the care and services you may need</w:t>
      </w:r>
      <w:r w:rsidRPr="00CE4127">
        <w:rPr>
          <w:rFonts w:ascii="Times New Roman" w:hAnsi="Times New Roman" w:cs="Times New Roman"/>
          <w:color w:val="111827"/>
          <w:shd w:val="clear" w:color="auto" w:fill="FFFFFF"/>
          <w14:ligatures w14:val="none"/>
        </w:rPr>
        <w:t xml:space="preserve"> </w:t>
      </w:r>
      <w:r>
        <w:rPr>
          <w:rFonts w:ascii="Times New Roman" w:hAnsi="Times New Roman" w:cs="Times New Roman"/>
          <w:color w:val="111827"/>
          <w:shd w:val="clear" w:color="auto" w:fill="FFFFFF"/>
          <w14:ligatures w14:val="none"/>
        </w:rPr>
        <w:t>in the future and have locations that may be convenient for you.</w:t>
      </w:r>
      <w:r>
        <w:rPr>
          <w:rFonts w:ascii="Times New Roman" w:hAnsi="Times New Roman" w:cs="Times New Roman"/>
        </w:rPr>
        <w:t xml:space="preserve"> Please consult the list. </w:t>
      </w:r>
      <w:r>
        <w:rPr>
          <w:rFonts w:ascii="Times New Roman" w:hAnsi="Times New Roman" w:cs="Times New Roman"/>
          <w:color w:val="111827"/>
          <w:shd w:val="clear" w:color="auto" w:fill="FFFFFF"/>
          <w14:ligatures w14:val="none"/>
        </w:rPr>
        <w:t xml:space="preserve">You may also contact your Primary Care Provider or insurance company for referral to another provider. </w:t>
      </w:r>
    </w:p>
    <w:p w14:paraId="625D01AA" w14:textId="77777777" w:rsidR="00FF6E40" w:rsidRPr="00FD1B90" w:rsidRDefault="00FF6E40" w:rsidP="00FF6E40">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 wish you good health in the years ahead.</w:t>
      </w:r>
    </w:p>
    <w:p w14:paraId="2515C175" w14:textId="65784F5E" w:rsidR="00FF6E40" w:rsidRDefault="00FF6E40" w:rsidP="00FF6E40">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ED1954">
        <w:rPr>
          <w:rFonts w:ascii="Times New Roman" w:eastAsia="Times New Roman" w:hAnsi="Times New Roman" w:cs="Times New Roman"/>
          <w:b/>
          <w:bCs/>
          <w:color w:val="000000"/>
          <w:kern w:val="0"/>
          <w14:ligatures w14:val="none"/>
        </w:rPr>
        <w:t xml:space="preserve">With warm </w:t>
      </w:r>
      <w:r w:rsidR="008E3092">
        <w:rPr>
          <w:rFonts w:ascii="Times New Roman" w:eastAsia="Times New Roman" w:hAnsi="Times New Roman" w:cs="Times New Roman"/>
          <w:b/>
          <w:bCs/>
          <w:color w:val="000000"/>
          <w:kern w:val="0"/>
          <w14:ligatures w14:val="none"/>
        </w:rPr>
        <w:t xml:space="preserve">personal </w:t>
      </w:r>
      <w:r w:rsidRPr="00ED1954">
        <w:rPr>
          <w:rFonts w:ascii="Times New Roman" w:eastAsia="Times New Roman" w:hAnsi="Times New Roman" w:cs="Times New Roman"/>
          <w:b/>
          <w:bCs/>
          <w:color w:val="000000"/>
          <w:kern w:val="0"/>
          <w14:ligatures w14:val="none"/>
        </w:rPr>
        <w:t>regards,</w:t>
      </w:r>
      <w:r w:rsidRPr="00ED1954">
        <w:rPr>
          <w:rFonts w:ascii="Times New Roman" w:eastAsia="Times New Roman" w:hAnsi="Times New Roman" w:cs="Times New Roman"/>
          <w:color w:val="000000"/>
          <w:kern w:val="0"/>
          <w14:ligatures w14:val="none"/>
        </w:rPr>
        <w:br/>
      </w:r>
      <w:r w:rsidRPr="00ED1954">
        <w:rPr>
          <w:rFonts w:ascii="Times New Roman" w:eastAsia="Times New Roman" w:hAnsi="Times New Roman" w:cs="Times New Roman"/>
          <w:b/>
          <w:bCs/>
          <w:color w:val="000000"/>
          <w:kern w:val="0"/>
          <w14:ligatures w14:val="none"/>
        </w:rPr>
        <w:t>Kelly Herschel MD</w:t>
      </w:r>
    </w:p>
    <w:p w14:paraId="682F7290" w14:textId="77777777" w:rsidR="00E11FE1" w:rsidRDefault="00E11FE1" w:rsidP="00E11FE1">
      <w:pPr>
        <w:spacing w:after="0"/>
        <w:jc w:val="center"/>
        <w:rPr>
          <w:rFonts w:ascii="Times New Roman" w:hAnsi="Times New Roman" w:cs="Times New Roman"/>
        </w:rPr>
      </w:pPr>
      <w:r>
        <w:rPr>
          <w:rFonts w:ascii="Times New Roman" w:hAnsi="Times New Roman" w:cs="Times New Roman"/>
          <w:b/>
          <w:bCs/>
        </w:rPr>
        <w:t>Herschel Lasik &amp; Cataract Institute Provider List</w:t>
      </w:r>
    </w:p>
    <w:p w14:paraId="7F4AF4B2" w14:textId="77777777" w:rsidR="00E11FE1" w:rsidRDefault="00E11FE1" w:rsidP="00E11FE1">
      <w:pPr>
        <w:spacing w:after="0"/>
        <w:rPr>
          <w:rFonts w:ascii="Times New Roman" w:hAnsi="Times New Roman" w:cs="Times New Roman"/>
        </w:rPr>
      </w:pPr>
    </w:p>
    <w:p w14:paraId="0AD86140" w14:textId="77777777" w:rsidR="00432E14" w:rsidRDefault="00432E14" w:rsidP="00432E14">
      <w:pPr>
        <w:spacing w:after="0"/>
        <w:rPr>
          <w:rFonts w:ascii="Times New Roman" w:hAnsi="Times New Roman" w:cs="Times New Roman"/>
          <w:b/>
          <w:bCs/>
        </w:rPr>
      </w:pPr>
      <w:r>
        <w:rPr>
          <w:rFonts w:ascii="Times New Roman" w:hAnsi="Times New Roman" w:cs="Times New Roman"/>
          <w:b/>
          <w:bCs/>
        </w:rPr>
        <w:t xml:space="preserve">Andrew Aziz, MD </w:t>
      </w:r>
    </w:p>
    <w:p w14:paraId="2A179776" w14:textId="77777777" w:rsidR="00432E14" w:rsidRDefault="00432E14" w:rsidP="00432E14">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Specialty:</w:t>
      </w:r>
      <w:r>
        <w:rPr>
          <w:rFonts w:ascii="Times New Roman" w:eastAsia="Times New Roman" w:hAnsi="Times New Roman" w:cs="Times New Roman"/>
        </w:rPr>
        <w:t xml:space="preserve"> Comprehensive Anterior Segment</w:t>
      </w:r>
    </w:p>
    <w:p w14:paraId="661A6115" w14:textId="77777777" w:rsidR="00432E14" w:rsidRDefault="00432E14" w:rsidP="00432E14">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Office Address:</w:t>
      </w:r>
      <w:r>
        <w:rPr>
          <w:rFonts w:ascii="Times New Roman" w:eastAsia="Times New Roman" w:hAnsi="Times New Roman" w:cs="Times New Roman"/>
        </w:rPr>
        <w:t xml:space="preserve"> 331 N Maitland Ave, Suite B2, Maitland, FL 32751</w:t>
      </w:r>
    </w:p>
    <w:p w14:paraId="1D0B4CF4" w14:textId="77777777" w:rsidR="00432E14" w:rsidRPr="00732728" w:rsidRDefault="00432E14" w:rsidP="00432E14">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Phone Number:</w:t>
      </w:r>
      <w:r>
        <w:rPr>
          <w:rFonts w:ascii="Times New Roman" w:eastAsia="Times New Roman" w:hAnsi="Times New Roman" w:cs="Times New Roman"/>
        </w:rPr>
        <w:t xml:space="preserve"> (407) 740-0331</w:t>
      </w:r>
    </w:p>
    <w:p w14:paraId="18997307" w14:textId="77777777" w:rsidR="00432E14" w:rsidRDefault="00432E14" w:rsidP="00E11FE1">
      <w:pPr>
        <w:spacing w:after="0"/>
        <w:rPr>
          <w:rFonts w:ascii="Times New Roman" w:hAnsi="Times New Roman" w:cs="Times New Roman"/>
          <w:b/>
          <w:bCs/>
        </w:rPr>
      </w:pPr>
    </w:p>
    <w:p w14:paraId="799A5090" w14:textId="16781A66" w:rsidR="00E11FE1" w:rsidRDefault="00E11FE1" w:rsidP="00E11FE1">
      <w:pPr>
        <w:spacing w:after="0"/>
        <w:rPr>
          <w:rFonts w:ascii="Times New Roman" w:hAnsi="Times New Roman" w:cs="Times New Roman"/>
          <w:b/>
          <w:bCs/>
        </w:rPr>
      </w:pPr>
      <w:r>
        <w:rPr>
          <w:rFonts w:ascii="Times New Roman" w:hAnsi="Times New Roman" w:cs="Times New Roman"/>
          <w:b/>
          <w:bCs/>
        </w:rPr>
        <w:t xml:space="preserve">Richard Cohn, MD </w:t>
      </w:r>
    </w:p>
    <w:p w14:paraId="3011A6EA"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Specialty:</w:t>
      </w:r>
      <w:r>
        <w:rPr>
          <w:rFonts w:ascii="Times New Roman" w:eastAsia="Times New Roman" w:hAnsi="Times New Roman" w:cs="Times New Roman"/>
        </w:rPr>
        <w:t xml:space="preserve"> Glaucoma</w:t>
      </w:r>
    </w:p>
    <w:p w14:paraId="303D2990"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Office Address:</w:t>
      </w:r>
      <w:r>
        <w:rPr>
          <w:rFonts w:ascii="Times New Roman" w:eastAsia="Times New Roman" w:hAnsi="Times New Roman" w:cs="Times New Roman"/>
        </w:rPr>
        <w:t xml:space="preserve"> 260 Lookout Pl Suite 105, Maitland, FL. 32751</w:t>
      </w:r>
    </w:p>
    <w:p w14:paraId="357048E3" w14:textId="77777777" w:rsidR="00E11FE1" w:rsidRPr="00732728"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Phone Number:</w:t>
      </w:r>
      <w:r>
        <w:rPr>
          <w:rFonts w:ascii="Times New Roman" w:eastAsia="Times New Roman" w:hAnsi="Times New Roman" w:cs="Times New Roman"/>
        </w:rPr>
        <w:t xml:space="preserve"> (407) 647-7227</w:t>
      </w:r>
    </w:p>
    <w:p w14:paraId="2FA9028F" w14:textId="77777777" w:rsidR="00E11FE1" w:rsidRDefault="00E11FE1" w:rsidP="00E11FE1">
      <w:pPr>
        <w:spacing w:after="0"/>
        <w:rPr>
          <w:rFonts w:ascii="Times New Roman" w:hAnsi="Times New Roman" w:cs="Times New Roman"/>
          <w:b/>
          <w:bCs/>
        </w:rPr>
      </w:pPr>
    </w:p>
    <w:p w14:paraId="01D3F67A" w14:textId="77777777" w:rsidR="00E11FE1" w:rsidRDefault="00E11FE1" w:rsidP="00E11FE1">
      <w:pPr>
        <w:spacing w:after="0"/>
        <w:rPr>
          <w:rFonts w:ascii="Times New Roman" w:hAnsi="Times New Roman" w:cs="Times New Roman"/>
          <w:b/>
          <w:bCs/>
        </w:rPr>
      </w:pPr>
      <w:r>
        <w:rPr>
          <w:rFonts w:ascii="Times New Roman" w:hAnsi="Times New Roman" w:cs="Times New Roman"/>
          <w:b/>
          <w:bCs/>
        </w:rPr>
        <w:t xml:space="preserve">Florida Retina Institute </w:t>
      </w:r>
    </w:p>
    <w:p w14:paraId="3BA36795" w14:textId="77777777" w:rsidR="00E11FE1" w:rsidRDefault="00E11FE1" w:rsidP="00E11FE1">
      <w:pPr>
        <w:spacing w:after="0"/>
        <w:rPr>
          <w:rFonts w:ascii="Times New Roman" w:hAnsi="Times New Roman" w:cs="Times New Roman"/>
          <w:b/>
          <w:bCs/>
        </w:rPr>
      </w:pPr>
      <w:r>
        <w:rPr>
          <w:rFonts w:ascii="Times New Roman" w:hAnsi="Times New Roman" w:cs="Times New Roman"/>
          <w:b/>
          <w:bCs/>
        </w:rPr>
        <w:t>(Dr. Elias Mavrofrides, Dr. Matthew Cunningham, Dr. Steven Houston, and Dr. Jaya Kumar)</w:t>
      </w:r>
    </w:p>
    <w:p w14:paraId="06C9A0FE"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Specialty:</w:t>
      </w:r>
      <w:r>
        <w:rPr>
          <w:rFonts w:ascii="Times New Roman" w:eastAsia="Times New Roman" w:hAnsi="Times New Roman" w:cs="Times New Roman"/>
        </w:rPr>
        <w:t xml:space="preserve"> Retina</w:t>
      </w:r>
    </w:p>
    <w:p w14:paraId="0031DCEF"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Office Address:</w:t>
      </w:r>
      <w:r>
        <w:rPr>
          <w:rFonts w:ascii="Times New Roman" w:eastAsia="Times New Roman" w:hAnsi="Times New Roman" w:cs="Times New Roman"/>
        </w:rPr>
        <w:t xml:space="preserve"> 95 Columbia St. Orlando, FL. 32806</w:t>
      </w:r>
    </w:p>
    <w:p w14:paraId="13F57A32"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Phone Number:</w:t>
      </w:r>
      <w:r>
        <w:rPr>
          <w:rFonts w:ascii="Times New Roman" w:eastAsia="Times New Roman" w:hAnsi="Times New Roman" w:cs="Times New Roman"/>
        </w:rPr>
        <w:t xml:space="preserve"> (407) 894-9621</w:t>
      </w:r>
    </w:p>
    <w:p w14:paraId="4B5D7A93" w14:textId="77777777" w:rsidR="00E11FE1" w:rsidRDefault="00E11FE1" w:rsidP="00E11FE1">
      <w:pPr>
        <w:spacing w:after="0"/>
        <w:rPr>
          <w:rFonts w:ascii="Times New Roman" w:hAnsi="Times New Roman" w:cs="Times New Roman"/>
          <w:b/>
          <w:bCs/>
        </w:rPr>
      </w:pPr>
    </w:p>
    <w:p w14:paraId="5C343A44" w14:textId="77777777" w:rsidR="00E11FE1" w:rsidRDefault="00E11FE1" w:rsidP="00E11FE1">
      <w:pPr>
        <w:spacing w:after="0"/>
        <w:rPr>
          <w:rFonts w:ascii="Times New Roman" w:hAnsi="Times New Roman" w:cs="Times New Roman"/>
          <w:b/>
          <w:bCs/>
        </w:rPr>
      </w:pPr>
      <w:r>
        <w:rPr>
          <w:rFonts w:ascii="Times New Roman" w:hAnsi="Times New Roman" w:cs="Times New Roman"/>
          <w:b/>
          <w:bCs/>
        </w:rPr>
        <w:t>Jeffrey Golen, MD</w:t>
      </w:r>
    </w:p>
    <w:p w14:paraId="5AAC1F17"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Specialty:</w:t>
      </w:r>
      <w:r>
        <w:rPr>
          <w:rFonts w:ascii="Times New Roman" w:eastAsia="Times New Roman" w:hAnsi="Times New Roman" w:cs="Times New Roman"/>
        </w:rPr>
        <w:t xml:space="preserve"> Cornea and Refractive Surgery</w:t>
      </w:r>
    </w:p>
    <w:p w14:paraId="18318DC6"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Office Address:</w:t>
      </w:r>
      <w:r>
        <w:rPr>
          <w:rFonts w:ascii="Times New Roman" w:eastAsia="Times New Roman" w:hAnsi="Times New Roman" w:cs="Times New Roman"/>
        </w:rPr>
        <w:t xml:space="preserve"> 2984 Alafaya Trail #2020, Oviedo, FL. 32765</w:t>
      </w:r>
    </w:p>
    <w:p w14:paraId="4018A54B"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Phone Number:</w:t>
      </w:r>
      <w:r>
        <w:rPr>
          <w:rFonts w:ascii="Times New Roman" w:eastAsia="Times New Roman" w:hAnsi="Times New Roman" w:cs="Times New Roman"/>
        </w:rPr>
        <w:t xml:space="preserve"> (689) 999-4222</w:t>
      </w:r>
    </w:p>
    <w:p w14:paraId="0C8A0936" w14:textId="77777777" w:rsidR="00E11FE1" w:rsidRDefault="00E11FE1" w:rsidP="00E11FE1">
      <w:pPr>
        <w:spacing w:after="0"/>
        <w:rPr>
          <w:rFonts w:ascii="Times New Roman" w:hAnsi="Times New Roman" w:cs="Times New Roman"/>
          <w:b/>
          <w:bCs/>
        </w:rPr>
      </w:pPr>
    </w:p>
    <w:p w14:paraId="269023BA" w14:textId="77777777" w:rsidR="00E11FE1" w:rsidRDefault="00E11FE1" w:rsidP="00E11FE1">
      <w:pPr>
        <w:spacing w:after="0"/>
        <w:rPr>
          <w:rFonts w:ascii="Times New Roman" w:hAnsi="Times New Roman" w:cs="Times New Roman"/>
          <w:b/>
          <w:bCs/>
        </w:rPr>
      </w:pPr>
      <w:r>
        <w:rPr>
          <w:rFonts w:ascii="Times New Roman" w:hAnsi="Times New Roman" w:cs="Times New Roman"/>
          <w:b/>
          <w:bCs/>
        </w:rPr>
        <w:t>Sunali Goyal, MD</w:t>
      </w:r>
    </w:p>
    <w:p w14:paraId="02B75883"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Specialty:</w:t>
      </w:r>
      <w:r>
        <w:rPr>
          <w:rFonts w:ascii="Times New Roman" w:eastAsia="Times New Roman" w:hAnsi="Times New Roman" w:cs="Times New Roman"/>
        </w:rPr>
        <w:t xml:space="preserve"> Cornea and Refractive Surgery</w:t>
      </w:r>
    </w:p>
    <w:p w14:paraId="4ECB4712"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Office Address:</w:t>
      </w:r>
      <w:r>
        <w:rPr>
          <w:rFonts w:ascii="Times New Roman" w:eastAsia="Times New Roman" w:hAnsi="Times New Roman" w:cs="Times New Roman"/>
        </w:rPr>
        <w:t xml:space="preserve"> 10962 Moss Park Rd #200, Orlando, FL. 32832</w:t>
      </w:r>
    </w:p>
    <w:p w14:paraId="67726132"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Phone Number:</w:t>
      </w:r>
      <w:r>
        <w:rPr>
          <w:rFonts w:ascii="Times New Roman" w:eastAsia="Times New Roman" w:hAnsi="Times New Roman" w:cs="Times New Roman"/>
        </w:rPr>
        <w:t xml:space="preserve"> (407) 243-8715</w:t>
      </w:r>
    </w:p>
    <w:p w14:paraId="2A079BF9" w14:textId="77777777" w:rsidR="00E11FE1" w:rsidRDefault="00E11FE1" w:rsidP="00E11FE1">
      <w:pPr>
        <w:spacing w:after="0"/>
        <w:rPr>
          <w:rFonts w:ascii="Times New Roman" w:hAnsi="Times New Roman" w:cs="Times New Roman"/>
          <w:b/>
          <w:bCs/>
        </w:rPr>
      </w:pPr>
    </w:p>
    <w:p w14:paraId="00F76D03" w14:textId="77777777" w:rsidR="00E11FE1" w:rsidRDefault="00E11FE1" w:rsidP="00E11FE1">
      <w:pPr>
        <w:spacing w:after="0"/>
        <w:rPr>
          <w:rFonts w:ascii="Times New Roman" w:hAnsi="Times New Roman" w:cs="Times New Roman"/>
          <w:b/>
          <w:bCs/>
        </w:rPr>
      </w:pPr>
      <w:r>
        <w:rPr>
          <w:rFonts w:ascii="Times New Roman" w:hAnsi="Times New Roman" w:cs="Times New Roman"/>
          <w:b/>
          <w:bCs/>
        </w:rPr>
        <w:t>Miguel Lugo, MD</w:t>
      </w:r>
    </w:p>
    <w:p w14:paraId="2F1DBF7E"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Specialty:</w:t>
      </w:r>
      <w:r>
        <w:rPr>
          <w:rFonts w:ascii="Times New Roman" w:eastAsia="Times New Roman" w:hAnsi="Times New Roman" w:cs="Times New Roman"/>
        </w:rPr>
        <w:t xml:space="preserve"> Cornea and External Disease</w:t>
      </w:r>
    </w:p>
    <w:p w14:paraId="23480F7B"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Office Address:</w:t>
      </w:r>
      <w:r>
        <w:rPr>
          <w:rFonts w:ascii="Times New Roman" w:eastAsia="Times New Roman" w:hAnsi="Times New Roman" w:cs="Times New Roman"/>
        </w:rPr>
        <w:t xml:space="preserve"> 160 Boston Ave, Altamonte Springs, FL. 32701</w:t>
      </w:r>
    </w:p>
    <w:p w14:paraId="1E86A456"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Phone Number:</w:t>
      </w:r>
      <w:r>
        <w:rPr>
          <w:rFonts w:ascii="Times New Roman" w:eastAsia="Times New Roman" w:hAnsi="Times New Roman" w:cs="Times New Roman"/>
        </w:rPr>
        <w:t xml:space="preserve"> (407) 834-7776 </w:t>
      </w:r>
    </w:p>
    <w:p w14:paraId="2E5B2D61" w14:textId="77777777" w:rsidR="00E11FE1" w:rsidRDefault="00E11FE1" w:rsidP="00E11FE1">
      <w:pPr>
        <w:spacing w:after="0"/>
        <w:rPr>
          <w:rFonts w:ascii="Times New Roman" w:hAnsi="Times New Roman" w:cs="Times New Roman"/>
          <w:b/>
          <w:bCs/>
        </w:rPr>
      </w:pPr>
    </w:p>
    <w:p w14:paraId="7AE8B1EC" w14:textId="77777777" w:rsidR="00E11FE1" w:rsidRDefault="00E11FE1" w:rsidP="00E11FE1">
      <w:pPr>
        <w:spacing w:after="0"/>
        <w:rPr>
          <w:rFonts w:ascii="Times New Roman" w:hAnsi="Times New Roman" w:cs="Times New Roman"/>
          <w:b/>
          <w:bCs/>
        </w:rPr>
      </w:pPr>
      <w:r>
        <w:rPr>
          <w:rFonts w:ascii="Times New Roman" w:hAnsi="Times New Roman" w:cs="Times New Roman"/>
          <w:b/>
          <w:bCs/>
        </w:rPr>
        <w:t>Mehul Patel, MD, MSc, UCF Health</w:t>
      </w:r>
    </w:p>
    <w:p w14:paraId="4BFE9E76" w14:textId="77777777" w:rsidR="00E11FE1" w:rsidRPr="00B577AB"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Specialty:</w:t>
      </w:r>
      <w:r>
        <w:rPr>
          <w:rFonts w:ascii="Times New Roman" w:eastAsia="Times New Roman" w:hAnsi="Times New Roman" w:cs="Times New Roman"/>
        </w:rPr>
        <w:t xml:space="preserve"> Cataract, Glaucoma, and General Ophthalmology</w:t>
      </w:r>
    </w:p>
    <w:p w14:paraId="0211F082"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Office Address:</w:t>
      </w:r>
      <w:r>
        <w:rPr>
          <w:rFonts w:ascii="Times New Roman" w:eastAsia="Times New Roman" w:hAnsi="Times New Roman" w:cs="Times New Roman"/>
        </w:rPr>
        <w:t xml:space="preserve"> 9975  Tavistock Lakes Blvd, Suite 160, Orlando, FL 32827</w:t>
      </w:r>
    </w:p>
    <w:p w14:paraId="05446453" w14:textId="77777777" w:rsidR="00E11FE1" w:rsidRDefault="00E11FE1" w:rsidP="00E11FE1">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b/>
          <w:bCs/>
        </w:rPr>
        <w:t>Phone Number:</w:t>
      </w:r>
      <w:r>
        <w:rPr>
          <w:rFonts w:ascii="Times New Roman" w:eastAsia="Times New Roman" w:hAnsi="Times New Roman" w:cs="Times New Roman"/>
        </w:rPr>
        <w:t xml:space="preserve"> (407) 266-4900</w:t>
      </w:r>
    </w:p>
    <w:p w14:paraId="2BC9875E" w14:textId="77777777" w:rsidR="00E11FE1" w:rsidRDefault="00E11FE1" w:rsidP="00E11FE1">
      <w:pPr>
        <w:spacing w:after="0"/>
        <w:rPr>
          <w:rFonts w:ascii="Times New Roman" w:hAnsi="Times New Roman" w:cs="Times New Roman"/>
          <w:b/>
          <w:bCs/>
        </w:rPr>
      </w:pPr>
    </w:p>
    <w:p w14:paraId="6D5AE8FE" w14:textId="77777777" w:rsidR="00E11FE1" w:rsidRDefault="00E11FE1" w:rsidP="00E11FE1">
      <w:pPr>
        <w:spacing w:after="0"/>
        <w:rPr>
          <w:rFonts w:ascii="Times New Roman" w:hAnsi="Times New Roman" w:cs="Times New Roman"/>
        </w:rPr>
      </w:pPr>
      <w:r>
        <w:rPr>
          <w:rFonts w:ascii="Times New Roman" w:hAnsi="Times New Roman" w:cs="Times New Roman"/>
          <w:b/>
          <w:bCs/>
        </w:rPr>
        <w:t>How to Schedule an Appointment:</w:t>
      </w:r>
    </w:p>
    <w:p w14:paraId="53A950A5" w14:textId="77777777" w:rsidR="00E11FE1" w:rsidRDefault="00E11FE1" w:rsidP="00E11FE1">
      <w:pPr>
        <w:numPr>
          <w:ilvl w:val="0"/>
          <w:numId w:val="2"/>
        </w:numPr>
        <w:spacing w:after="0" w:line="276" w:lineRule="auto"/>
        <w:rPr>
          <w:rFonts w:ascii="Times New Roman" w:eastAsia="Times New Roman" w:hAnsi="Times New Roman" w:cs="Times New Roman"/>
        </w:rPr>
      </w:pPr>
      <w:r>
        <w:rPr>
          <w:rFonts w:ascii="Times New Roman" w:eastAsia="Times New Roman" w:hAnsi="Times New Roman" w:cs="Times New Roman"/>
        </w:rPr>
        <w:t>Call the provider's office directly using the number listed above.</w:t>
      </w:r>
    </w:p>
    <w:p w14:paraId="2187AF9F" w14:textId="77777777" w:rsidR="00E11FE1" w:rsidRDefault="00E11FE1" w:rsidP="00E11FE1">
      <w:pPr>
        <w:numPr>
          <w:ilvl w:val="0"/>
          <w:numId w:val="2"/>
        </w:numPr>
        <w:spacing w:after="0" w:line="276" w:lineRule="auto"/>
        <w:rPr>
          <w:rFonts w:ascii="Times New Roman" w:eastAsia="Times New Roman" w:hAnsi="Times New Roman" w:cs="Times New Roman"/>
        </w:rPr>
      </w:pPr>
      <w:r>
        <w:rPr>
          <w:rFonts w:ascii="Times New Roman" w:eastAsia="Times New Roman" w:hAnsi="Times New Roman" w:cs="Times New Roman"/>
        </w:rPr>
        <w:t>Alternatively, you may visit the provider's website for online scheduling options.</w:t>
      </w:r>
    </w:p>
    <w:p w14:paraId="6D692CE4" w14:textId="77777777" w:rsidR="00E11FE1" w:rsidRDefault="00E11FE1" w:rsidP="00E11FE1">
      <w:pPr>
        <w:spacing w:after="0"/>
        <w:rPr>
          <w:rFonts w:ascii="Times New Roman" w:hAnsi="Times New Roman" w:cs="Times New Roman"/>
        </w:rPr>
      </w:pPr>
    </w:p>
    <w:p w14:paraId="3B9B968A" w14:textId="77777777" w:rsidR="00E11FE1" w:rsidRDefault="00E11FE1" w:rsidP="00FF6E40">
      <w:pPr>
        <w:spacing w:before="100" w:beforeAutospacing="1" w:after="100" w:afterAutospacing="1" w:line="240" w:lineRule="auto"/>
        <w:rPr>
          <w:rFonts w:ascii="Times New Roman" w:eastAsia="Times New Roman" w:hAnsi="Times New Roman" w:cs="Times New Roman"/>
          <w:b/>
          <w:bCs/>
          <w:color w:val="000000"/>
          <w:kern w:val="0"/>
          <w14:ligatures w14:val="none"/>
        </w:rPr>
      </w:pPr>
    </w:p>
    <w:sectPr w:rsidR="00E11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46198"/>
    <w:multiLevelType w:val="multilevel"/>
    <w:tmpl w:val="86F8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6842C5"/>
    <w:multiLevelType w:val="multilevel"/>
    <w:tmpl w:val="92647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5475553">
    <w:abstractNumId w:val="1"/>
  </w:num>
  <w:num w:numId="2" w16cid:durableId="126538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BC"/>
    <w:rsid w:val="00024115"/>
    <w:rsid w:val="00066E60"/>
    <w:rsid w:val="00114B8B"/>
    <w:rsid w:val="0012757C"/>
    <w:rsid w:val="00185925"/>
    <w:rsid w:val="001B0D62"/>
    <w:rsid w:val="0024150B"/>
    <w:rsid w:val="003F68F3"/>
    <w:rsid w:val="00432E14"/>
    <w:rsid w:val="005318BC"/>
    <w:rsid w:val="0069571B"/>
    <w:rsid w:val="00755AAE"/>
    <w:rsid w:val="00804F90"/>
    <w:rsid w:val="0086065C"/>
    <w:rsid w:val="008E3092"/>
    <w:rsid w:val="00935DB6"/>
    <w:rsid w:val="009D5C1C"/>
    <w:rsid w:val="00AD78F1"/>
    <w:rsid w:val="00B62906"/>
    <w:rsid w:val="00D70DA0"/>
    <w:rsid w:val="00D73D26"/>
    <w:rsid w:val="00D94DFA"/>
    <w:rsid w:val="00E11FE1"/>
    <w:rsid w:val="00EA7F8E"/>
    <w:rsid w:val="00F62DC6"/>
    <w:rsid w:val="00F83C65"/>
    <w:rsid w:val="00FE0F1D"/>
    <w:rsid w:val="00FF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785A"/>
  <w15:chartTrackingRefBased/>
  <w15:docId w15:val="{AE9B80FC-CDD6-409F-9F4D-882985AC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8BC"/>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5318BC"/>
    <w:pPr>
      <w:keepNext/>
      <w:keepLines/>
      <w:spacing w:before="360" w:after="80" w:line="240" w:lineRule="auto"/>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5318BC"/>
    <w:pPr>
      <w:keepNext/>
      <w:keepLines/>
      <w:spacing w:before="160" w:after="80" w:line="240"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5318BC"/>
    <w:pPr>
      <w:keepNext/>
      <w:keepLines/>
      <w:spacing w:before="160" w:after="80" w:line="240" w:lineRule="auto"/>
      <w:outlineLvl w:val="2"/>
    </w:pPr>
    <w:rPr>
      <w:rFonts w:eastAsiaTheme="majorEastAsia"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5318BC"/>
    <w:pPr>
      <w:keepNext/>
      <w:keepLines/>
      <w:spacing w:before="80" w:after="40" w:line="240" w:lineRule="auto"/>
      <w:outlineLvl w:val="3"/>
    </w:pPr>
    <w:rPr>
      <w:rFonts w:eastAsiaTheme="majorEastAsia" w:cstheme="majorBidi"/>
      <w:i/>
      <w:iCs/>
      <w:color w:val="0F4761" w:themeColor="accent1" w:themeShade="BF"/>
      <w:kern w:val="0"/>
      <w:sz w:val="22"/>
      <w:szCs w:val="22"/>
      <w14:ligatures w14:val="none"/>
    </w:rPr>
  </w:style>
  <w:style w:type="paragraph" w:styleId="Heading5">
    <w:name w:val="heading 5"/>
    <w:basedOn w:val="Normal"/>
    <w:next w:val="Normal"/>
    <w:link w:val="Heading5Char"/>
    <w:uiPriority w:val="9"/>
    <w:semiHidden/>
    <w:unhideWhenUsed/>
    <w:qFormat/>
    <w:rsid w:val="005318BC"/>
    <w:pPr>
      <w:keepNext/>
      <w:keepLines/>
      <w:spacing w:before="80" w:after="40" w:line="240" w:lineRule="auto"/>
      <w:outlineLvl w:val="4"/>
    </w:pPr>
    <w:rPr>
      <w:rFonts w:eastAsiaTheme="majorEastAsia" w:cstheme="majorBidi"/>
      <w:color w:val="0F4761" w:themeColor="accent1" w:themeShade="BF"/>
      <w:kern w:val="0"/>
      <w:sz w:val="22"/>
      <w:szCs w:val="22"/>
      <w14:ligatures w14:val="none"/>
    </w:rPr>
  </w:style>
  <w:style w:type="paragraph" w:styleId="Heading6">
    <w:name w:val="heading 6"/>
    <w:basedOn w:val="Normal"/>
    <w:next w:val="Normal"/>
    <w:link w:val="Heading6Char"/>
    <w:uiPriority w:val="9"/>
    <w:semiHidden/>
    <w:unhideWhenUsed/>
    <w:qFormat/>
    <w:rsid w:val="005318BC"/>
    <w:pPr>
      <w:keepNext/>
      <w:keepLines/>
      <w:spacing w:before="40" w:after="0" w:line="240" w:lineRule="auto"/>
      <w:outlineLvl w:val="5"/>
    </w:pPr>
    <w:rPr>
      <w:rFonts w:eastAsiaTheme="majorEastAsia" w:cstheme="majorBidi"/>
      <w:i/>
      <w:iCs/>
      <w:color w:val="595959" w:themeColor="text1" w:themeTint="A6"/>
      <w:kern w:val="0"/>
      <w:sz w:val="22"/>
      <w:szCs w:val="22"/>
      <w14:ligatures w14:val="none"/>
    </w:rPr>
  </w:style>
  <w:style w:type="paragraph" w:styleId="Heading7">
    <w:name w:val="heading 7"/>
    <w:basedOn w:val="Normal"/>
    <w:next w:val="Normal"/>
    <w:link w:val="Heading7Char"/>
    <w:uiPriority w:val="9"/>
    <w:semiHidden/>
    <w:unhideWhenUsed/>
    <w:qFormat/>
    <w:rsid w:val="005318BC"/>
    <w:pPr>
      <w:keepNext/>
      <w:keepLines/>
      <w:spacing w:before="40" w:after="0" w:line="240" w:lineRule="auto"/>
      <w:outlineLvl w:val="6"/>
    </w:pPr>
    <w:rPr>
      <w:rFonts w:eastAsiaTheme="majorEastAsia" w:cstheme="majorBidi"/>
      <w:color w:val="595959" w:themeColor="text1" w:themeTint="A6"/>
      <w:kern w:val="0"/>
      <w:sz w:val="22"/>
      <w:szCs w:val="22"/>
      <w14:ligatures w14:val="none"/>
    </w:rPr>
  </w:style>
  <w:style w:type="paragraph" w:styleId="Heading8">
    <w:name w:val="heading 8"/>
    <w:basedOn w:val="Normal"/>
    <w:next w:val="Normal"/>
    <w:link w:val="Heading8Char"/>
    <w:uiPriority w:val="9"/>
    <w:semiHidden/>
    <w:unhideWhenUsed/>
    <w:qFormat/>
    <w:rsid w:val="005318BC"/>
    <w:pPr>
      <w:keepNext/>
      <w:keepLines/>
      <w:spacing w:after="0" w:line="240" w:lineRule="auto"/>
      <w:outlineLvl w:val="7"/>
    </w:pPr>
    <w:rPr>
      <w:rFonts w:eastAsiaTheme="majorEastAsia" w:cstheme="majorBidi"/>
      <w:i/>
      <w:iCs/>
      <w:color w:val="272727" w:themeColor="text1" w:themeTint="D8"/>
      <w:kern w:val="0"/>
      <w:sz w:val="22"/>
      <w:szCs w:val="22"/>
      <w14:ligatures w14:val="none"/>
    </w:rPr>
  </w:style>
  <w:style w:type="paragraph" w:styleId="Heading9">
    <w:name w:val="heading 9"/>
    <w:basedOn w:val="Normal"/>
    <w:next w:val="Normal"/>
    <w:link w:val="Heading9Char"/>
    <w:uiPriority w:val="9"/>
    <w:semiHidden/>
    <w:unhideWhenUsed/>
    <w:qFormat/>
    <w:rsid w:val="005318BC"/>
    <w:pPr>
      <w:keepNext/>
      <w:keepLines/>
      <w:spacing w:after="0" w:line="240" w:lineRule="auto"/>
      <w:outlineLvl w:val="8"/>
    </w:pPr>
    <w:rPr>
      <w:rFonts w:eastAsiaTheme="majorEastAsia" w:cstheme="majorBidi"/>
      <w:color w:val="272727" w:themeColor="text1" w:themeTint="D8"/>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8BC"/>
    <w:rPr>
      <w:rFonts w:eastAsiaTheme="majorEastAsia" w:cstheme="majorBidi"/>
      <w:color w:val="272727" w:themeColor="text1" w:themeTint="D8"/>
    </w:rPr>
  </w:style>
  <w:style w:type="paragraph" w:styleId="Title">
    <w:name w:val="Title"/>
    <w:basedOn w:val="Normal"/>
    <w:next w:val="Normal"/>
    <w:link w:val="TitleChar"/>
    <w:uiPriority w:val="10"/>
    <w:qFormat/>
    <w:rsid w:val="005318BC"/>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531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8BC"/>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531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8BC"/>
    <w:pPr>
      <w:spacing w:before="160" w:line="240" w:lineRule="auto"/>
      <w:jc w:val="center"/>
    </w:pPr>
    <w:rPr>
      <w:i/>
      <w:iCs/>
      <w:color w:val="404040" w:themeColor="text1" w:themeTint="BF"/>
      <w:kern w:val="0"/>
      <w:sz w:val="22"/>
      <w:szCs w:val="22"/>
      <w14:ligatures w14:val="none"/>
    </w:rPr>
  </w:style>
  <w:style w:type="character" w:customStyle="1" w:styleId="QuoteChar">
    <w:name w:val="Quote Char"/>
    <w:basedOn w:val="DefaultParagraphFont"/>
    <w:link w:val="Quote"/>
    <w:uiPriority w:val="29"/>
    <w:rsid w:val="005318BC"/>
    <w:rPr>
      <w:i/>
      <w:iCs/>
      <w:color w:val="404040" w:themeColor="text1" w:themeTint="BF"/>
    </w:rPr>
  </w:style>
  <w:style w:type="paragraph" w:styleId="ListParagraph">
    <w:name w:val="List Paragraph"/>
    <w:basedOn w:val="Normal"/>
    <w:uiPriority w:val="34"/>
    <w:qFormat/>
    <w:rsid w:val="005318BC"/>
    <w:pPr>
      <w:spacing w:after="0" w:line="240" w:lineRule="auto"/>
      <w:ind w:left="720"/>
      <w:contextualSpacing/>
    </w:pPr>
    <w:rPr>
      <w:kern w:val="0"/>
      <w:sz w:val="22"/>
      <w:szCs w:val="22"/>
      <w14:ligatures w14:val="none"/>
    </w:rPr>
  </w:style>
  <w:style w:type="character" w:styleId="IntenseEmphasis">
    <w:name w:val="Intense Emphasis"/>
    <w:basedOn w:val="DefaultParagraphFont"/>
    <w:uiPriority w:val="21"/>
    <w:qFormat/>
    <w:rsid w:val="005318BC"/>
    <w:rPr>
      <w:i/>
      <w:iCs/>
      <w:color w:val="0F4761" w:themeColor="accent1" w:themeShade="BF"/>
    </w:rPr>
  </w:style>
  <w:style w:type="paragraph" w:styleId="IntenseQuote">
    <w:name w:val="Intense Quote"/>
    <w:basedOn w:val="Normal"/>
    <w:next w:val="Normal"/>
    <w:link w:val="IntenseQuoteChar"/>
    <w:uiPriority w:val="30"/>
    <w:qFormat/>
    <w:rsid w:val="005318BC"/>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0"/>
      <w:sz w:val="22"/>
      <w:szCs w:val="22"/>
      <w14:ligatures w14:val="none"/>
    </w:rPr>
  </w:style>
  <w:style w:type="character" w:customStyle="1" w:styleId="IntenseQuoteChar">
    <w:name w:val="Intense Quote Char"/>
    <w:basedOn w:val="DefaultParagraphFont"/>
    <w:link w:val="IntenseQuote"/>
    <w:uiPriority w:val="30"/>
    <w:rsid w:val="005318BC"/>
    <w:rPr>
      <w:i/>
      <w:iCs/>
      <w:color w:val="0F4761" w:themeColor="accent1" w:themeShade="BF"/>
    </w:rPr>
  </w:style>
  <w:style w:type="character" w:styleId="IntenseReference">
    <w:name w:val="Intense Reference"/>
    <w:basedOn w:val="DefaultParagraphFont"/>
    <w:uiPriority w:val="32"/>
    <w:qFormat/>
    <w:rsid w:val="005318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1937</Characters>
  <Application>Microsoft Office Word</Application>
  <DocSecurity>0</DocSecurity>
  <Lines>53</Lines>
  <Paragraphs>40</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Flynn McDonald</dc:creator>
  <cp:keywords/>
  <dc:description/>
  <cp:lastModifiedBy>Katherine Flynn McDonald</cp:lastModifiedBy>
  <cp:revision>3</cp:revision>
  <dcterms:created xsi:type="dcterms:W3CDTF">2025-11-13T17:35:00Z</dcterms:created>
  <dcterms:modified xsi:type="dcterms:W3CDTF">2025-11-13T17:36:00Z</dcterms:modified>
</cp:coreProperties>
</file>